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D216" w14:textId="77777777" w:rsidR="002A27AD" w:rsidRDefault="002A27AD" w:rsidP="002A27AD">
      <w:pPr>
        <w:pStyle w:val="Norm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B"/>
          <w:sz w:val="23"/>
          <w:szCs w:val="23"/>
        </w:rPr>
      </w:pPr>
      <w:r>
        <w:rPr>
          <w:rStyle w:val="Kiemels2"/>
          <w:rFonts w:ascii="Arial" w:hAnsi="Arial" w:cs="Arial"/>
          <w:color w:val="3C3C3B"/>
          <w:sz w:val="23"/>
          <w:szCs w:val="23"/>
        </w:rPr>
        <w:t>Dr. Márkus István</w:t>
      </w:r>
    </w:p>
    <w:p w14:paraId="26267B72" w14:textId="77777777" w:rsidR="002A27AD" w:rsidRDefault="002A27AD" w:rsidP="002A27AD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>1961-től 1965-ig az Erdész SE vitorlás versenyzője, 1983-tól 2016-ig vitorlás versenyrendező és versenybíró volt, 1991-től a Fertő Tavi Vitorlás Szövetség titkára.</w:t>
      </w:r>
    </w:p>
    <w:p w14:paraId="2D5A9C02" w14:textId="77777777" w:rsidR="002A27AD" w:rsidRDefault="002A27AD" w:rsidP="002A27AD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>Itt végzett önzetlen munkája nagyban hozzájárult ahhoz, hogy a rendszerváltást követő átmeneti időszakban a Szövetség zavartalan működése biztosított legyen és ezáltal fenn tudjon maradni.</w:t>
      </w:r>
    </w:p>
    <w:p w14:paraId="081FB92B" w14:textId="77777777" w:rsidR="002A27AD" w:rsidRDefault="002A27AD" w:rsidP="002A27AD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>1979-től 2007-es egyetemi docensként történő nyugdíjba vonulásáig a Soproni Erdészeti és Faipai Egyetemen végzett kutatói és oktatói tevékenységet. Ezek alatt az évek alatt a Fertő tó elkötelezett kutatójává vált, amit igen gazdag szakmai munkássága is jól tükröz.</w:t>
      </w:r>
    </w:p>
    <w:p w14:paraId="440F6230" w14:textId="77777777" w:rsidR="002A27AD" w:rsidRDefault="002A27AD" w:rsidP="002A27AD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B"/>
          <w:sz w:val="23"/>
          <w:szCs w:val="23"/>
        </w:rPr>
      </w:pPr>
      <w:r>
        <w:rPr>
          <w:rFonts w:ascii="Arial" w:hAnsi="Arial" w:cs="Arial"/>
          <w:color w:val="3C3C3B"/>
          <w:sz w:val="23"/>
          <w:szCs w:val="23"/>
        </w:rPr>
        <w:t xml:space="preserve">Dr. Márkus István életútját </w:t>
      </w:r>
      <w:proofErr w:type="spellStart"/>
      <w:r>
        <w:rPr>
          <w:rFonts w:ascii="Arial" w:hAnsi="Arial" w:cs="Arial"/>
          <w:color w:val="3C3C3B"/>
          <w:sz w:val="23"/>
          <w:szCs w:val="23"/>
        </w:rPr>
        <w:t>végigkísérte</w:t>
      </w:r>
      <w:proofErr w:type="spellEnd"/>
      <w:r>
        <w:rPr>
          <w:rFonts w:ascii="Arial" w:hAnsi="Arial" w:cs="Arial"/>
          <w:color w:val="3C3C3B"/>
          <w:sz w:val="23"/>
          <w:szCs w:val="23"/>
        </w:rPr>
        <w:t xml:space="preserve"> a Fertőt tóval való foglalatosság, legyen szó akár szakmai munkásságáról, vagy a vitorlássportban történő társadalmi tevékenységéről. 2018-ban jelent meg a </w:t>
      </w:r>
      <w:r>
        <w:rPr>
          <w:rStyle w:val="Kiemels"/>
          <w:rFonts w:ascii="Arial" w:hAnsi="Arial" w:cs="Arial"/>
          <w:color w:val="3C3C3B"/>
          <w:sz w:val="23"/>
          <w:szCs w:val="23"/>
        </w:rPr>
        <w:t>Fertő tavi vitorlázás története</w:t>
      </w:r>
      <w:r>
        <w:rPr>
          <w:rFonts w:ascii="Arial" w:hAnsi="Arial" w:cs="Arial"/>
          <w:color w:val="3C3C3B"/>
          <w:sz w:val="23"/>
          <w:szCs w:val="23"/>
        </w:rPr>
        <w:t> című könyve. A Fertő tavi vitorlázás és egyben a Fertő tó, mint földrajzi és környezettani kategória egyik legfelkészültebb kutatója.</w:t>
      </w:r>
    </w:p>
    <w:p w14:paraId="7EE4F7AB" w14:textId="77777777" w:rsidR="00CB203C" w:rsidRDefault="00CB203C"/>
    <w:sectPr w:rsidR="00CB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AD"/>
    <w:rsid w:val="002A27AD"/>
    <w:rsid w:val="00C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1AFD"/>
  <w15:chartTrackingRefBased/>
  <w15:docId w15:val="{C20AE763-0220-43D1-92BD-7EF17BAD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A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A27AD"/>
    <w:rPr>
      <w:b/>
      <w:bCs/>
    </w:rPr>
  </w:style>
  <w:style w:type="character" w:styleId="Kiemels">
    <w:name w:val="Emphasis"/>
    <w:basedOn w:val="Bekezdsalapbettpusa"/>
    <w:uiPriority w:val="20"/>
    <w:qFormat/>
    <w:rsid w:val="002A2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833DA-1FA9-4D07-95F5-F1E1B0843A0E}"/>
</file>

<file path=customXml/itemProps2.xml><?xml version="1.0" encoding="utf-8"?>
<ds:datastoreItem xmlns:ds="http://schemas.openxmlformats.org/officeDocument/2006/customXml" ds:itemID="{B7C8F2A7-7330-44BD-9E06-BA09211F22E1}"/>
</file>

<file path=customXml/itemProps3.xml><?xml version="1.0" encoding="utf-8"?>
<ds:datastoreItem xmlns:ds="http://schemas.openxmlformats.org/officeDocument/2006/customXml" ds:itemID="{A938EF54-05E6-4785-BC94-5292CB048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2022-01-17T16:39:00Z</dcterms:created>
  <dcterms:modified xsi:type="dcterms:W3CDTF">2022-01-17T16:40:00Z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